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41" w:rsidRDefault="003E1941" w:rsidP="003E1941">
      <w:pPr>
        <w:widowControl w:val="0"/>
        <w:autoSpaceDE w:val="0"/>
        <w:autoSpaceDN w:val="0"/>
        <w:adjustRightInd w:val="0"/>
        <w:spacing w:before="97" w:after="0" w:line="240" w:lineRule="auto"/>
        <w:ind w:left="5040" w:right="-20" w:firstLine="72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SG" w:eastAsia="en-SG" w:bidi="ar-SA"/>
        </w:rPr>
        <w:drawing>
          <wp:inline distT="0" distB="0" distL="0" distR="0">
            <wp:extent cx="2886075" cy="419100"/>
            <wp:effectExtent l="19050" t="0" r="9525" b="0"/>
            <wp:docPr id="2" name="Picture 1" descr="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941" w:rsidRDefault="003E1941" w:rsidP="003E1941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3E1941" w:rsidSect="003D7BC6">
          <w:type w:val="continuous"/>
          <w:pgSz w:w="11920" w:h="16840"/>
          <w:pgMar w:top="920" w:right="840" w:bottom="280" w:left="740" w:header="720" w:footer="720" w:gutter="0"/>
          <w:cols w:space="720"/>
        </w:sectPr>
      </w:pPr>
    </w:p>
    <w:p w:rsidR="003E1941" w:rsidRDefault="003E1941" w:rsidP="003E194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42"/>
          <w:szCs w:val="42"/>
        </w:rPr>
      </w:pPr>
      <w:r>
        <w:rPr>
          <w:rFonts w:ascii="Calibri" w:hAnsi="Calibri" w:cs="Cordia New"/>
        </w:rPr>
        <w:lastRenderedPageBreak/>
        <w:pict>
          <v:rect id="_x0000_s1078" style="position:absolute;margin-left:439.4pt;margin-top:-24.5pt;width:107pt;height:24pt;z-index:-251609600;mso-position-horizontal-relative:page" o:allowincell="f" filled="f" stroked="f">
            <v:textbox style="mso-next-textbox:#_x0000_s1078" inset="0,0,0,0">
              <w:txbxContent>
                <w:p w:rsidR="003E1941" w:rsidRDefault="003E1941" w:rsidP="003E1941">
                  <w:pPr>
                    <w:spacing w:after="0" w:line="480" w:lineRule="atLeast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en-SG" w:eastAsia="en-SG" w:bidi="ar-SA"/>
                    </w:rPr>
                    <w:drawing>
                      <wp:inline distT="0" distB="0" distL="0" distR="0">
                        <wp:extent cx="1362075" cy="314325"/>
                        <wp:effectExtent l="19050" t="0" r="9525" b="0"/>
                        <wp:docPr id="5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E1941" w:rsidRDefault="003E1941" w:rsidP="003E194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Angsana New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rFonts w:ascii="Calibri" w:hAnsi="Calibri" w:cs="Cordia New"/>
        </w:rPr>
        <w:pict>
          <v:polyline id="_x0000_s1079" style="position:absolute;z-index:-251608576;mso-position-horizontal-relative:page;mso-position-vertical-relative:text" points="546.9pt,30.95pt,42.5pt,30.95pt" coordsize="10089,20" o:allowincell="f" filled="f" strokecolor="#231f20" strokeweight="1.5pt">
            <v:path arrowok="t"/>
            <w10:wrap anchorx="page"/>
          </v:polyline>
        </w:pict>
      </w:r>
      <w:r>
        <w:rPr>
          <w:rFonts w:ascii="Arial" w:hAnsi="Arial" w:cs="Arial"/>
          <w:b/>
          <w:bCs/>
          <w:color w:val="020303"/>
          <w:sz w:val="42"/>
          <w:szCs w:val="42"/>
        </w:rPr>
        <w:t>Acacia Evolution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3E1941" w:rsidRDefault="003E1941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color w:val="000000"/>
          <w:szCs w:val="22"/>
        </w:rPr>
      </w:pPr>
    </w:p>
    <w:p w:rsidR="009115DF" w:rsidRDefault="009E349A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231F20"/>
          <w:sz w:val="28"/>
        </w:rPr>
      </w:pPr>
      <w:r>
        <w:rPr>
          <w:rFonts w:ascii="Arial" w:hAnsi="Arial" w:cs="Arial"/>
          <w:color w:val="231F20"/>
          <w:sz w:val="28"/>
        </w:rPr>
        <w:t>One-Piece Toilet</w:t>
      </w:r>
    </w:p>
    <w:p w:rsidR="00E23428" w:rsidRDefault="00E23428" w:rsidP="004D4ACA">
      <w:pPr>
        <w:widowControl w:val="0"/>
        <w:autoSpaceDE w:val="0"/>
        <w:autoSpaceDN w:val="0"/>
        <w:adjustRightInd w:val="0"/>
        <w:spacing w:before="66" w:after="0" w:line="240" w:lineRule="auto"/>
        <w:ind w:left="110" w:right="-20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231F20"/>
          <w:sz w:val="28"/>
        </w:rPr>
        <w:t>TF-</w:t>
      </w:r>
      <w:r w:rsidR="009E349A">
        <w:rPr>
          <w:rFonts w:ascii="Arial" w:hAnsi="Arial" w:cs="Arial"/>
          <w:color w:val="231F20"/>
          <w:sz w:val="28"/>
        </w:rPr>
        <w:t>2007</w:t>
      </w:r>
    </w:p>
    <w:p w:rsidR="00E23428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8"/>
          <w:lang w:val="en-SG" w:eastAsia="en-SG" w:bidi="ar-SA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283210</wp:posOffset>
            </wp:positionV>
            <wp:extent cx="2031660" cy="2286000"/>
            <wp:effectExtent l="19050" t="0" r="6690" b="0"/>
            <wp:wrapNone/>
            <wp:docPr id="42" name="Picture 1" descr="\\ranthfs001\lixilasean\4_Product_Pictures\1_VC\VC\HiRes\Toilet\Acacia Evolution\acaciaE OP toilet (TF-200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nthfs001\lixilasean\4_Product_Pictures\1_VC\VC\HiRes\Toilet\Acacia Evolution\acaciaE OP toilet (TF-2007).tif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428">
        <w:rPr>
          <w:rFonts w:ascii="Arial" w:hAnsi="Arial" w:cs="Arial"/>
          <w:color w:val="000000"/>
          <w:sz w:val="28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  <w:szCs w:val="22"/>
        </w:rPr>
      </w:pPr>
    </w:p>
    <w:p w:rsidR="009E349A" w:rsidRPr="007F0570" w:rsidRDefault="00E2342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bCs/>
          <w:color w:val="231F2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FEATURES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7F0570" w:rsidRDefault="002943FA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20"/>
          <w:szCs w:val="20"/>
        </w:rPr>
      </w:pPr>
      <w:r w:rsidRPr="002943FA">
        <w:rPr>
          <w:rFonts w:ascii="Arial" w:hAnsi="Arial" w:cs="Arial"/>
          <w:noProof/>
          <w:color w:val="231F20"/>
          <w:position w:val="-1"/>
          <w:sz w:val="20"/>
          <w:szCs w:val="20"/>
        </w:rPr>
        <w:pict>
          <v:shape id="_x0000_s1059" style="position:absolute;left:0;text-align:left;margin-left:334.25pt;margin-top:4.55pt;width:3.2pt;height:3.3pt;z-index:-2516331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 xml:space="preserve">Double Vortex Wash </w:t>
      </w:r>
      <w:r w:rsidR="009E349A" w:rsidRPr="009E349A">
        <w:rPr>
          <w:rFonts w:ascii="Arial" w:hAnsi="Arial" w:cs="Arial"/>
          <w:color w:val="231F20"/>
          <w:position w:val="-1"/>
          <w:sz w:val="20"/>
          <w:szCs w:val="20"/>
        </w:rPr>
        <w:t>Do</w:t>
      </w:r>
      <w:r w:rsidR="009E349A">
        <w:rPr>
          <w:rFonts w:ascii="Arial" w:hAnsi="Arial" w:cs="Arial"/>
          <w:color w:val="231F20"/>
          <w:position w:val="-1"/>
          <w:sz w:val="20"/>
          <w:szCs w:val="20"/>
        </w:rPr>
        <w:t>wn</w:t>
      </w:r>
    </w:p>
    <w:p w:rsidR="007F0570" w:rsidRPr="007F0570" w:rsidRDefault="007F0570" w:rsidP="007F0570">
      <w:pPr>
        <w:widowControl w:val="0"/>
        <w:autoSpaceDE w:val="0"/>
        <w:autoSpaceDN w:val="0"/>
        <w:adjustRightInd w:val="0"/>
        <w:spacing w:after="0" w:line="240" w:lineRule="auto"/>
        <w:ind w:left="317" w:right="-1755"/>
        <w:rPr>
          <w:rFonts w:ascii="Arial" w:hAnsi="Arial" w:cs="Arial"/>
          <w:color w:val="231F20"/>
          <w:position w:val="-1"/>
          <w:sz w:val="12"/>
          <w:szCs w:val="12"/>
        </w:rPr>
      </w:pPr>
    </w:p>
    <w:p w:rsidR="00E23428" w:rsidRPr="007F0570" w:rsidRDefault="002943FA" w:rsidP="007F0570">
      <w:pPr>
        <w:widowControl w:val="0"/>
        <w:autoSpaceDE w:val="0"/>
        <w:autoSpaceDN w:val="0"/>
        <w:adjustRightInd w:val="0"/>
        <w:spacing w:before="1" w:after="0" w:line="240" w:lineRule="auto"/>
        <w:ind w:left="317"/>
        <w:rPr>
          <w:rFonts w:ascii="Arial" w:hAnsi="Arial" w:cs="Arial"/>
          <w:color w:val="000000"/>
          <w:sz w:val="19"/>
          <w:szCs w:val="19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58" style="position:absolute;left:0;text-align:left;margin-left:334.7pt;margin-top:5.25pt;width:3.2pt;height:3.3pt;z-index:-25163417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D42127">
        <w:rPr>
          <w:rFonts w:ascii="Arial" w:hAnsi="Arial" w:cs="Arial"/>
          <w:noProof/>
          <w:sz w:val="20"/>
          <w:szCs w:val="24"/>
        </w:rPr>
        <w:t>Anti – Bacteria on</w:t>
      </w:r>
      <w:r w:rsidR="009E349A" w:rsidRPr="007F0570">
        <w:rPr>
          <w:rFonts w:ascii="Arial" w:hAnsi="Arial" w:cs="Arial"/>
          <w:noProof/>
          <w:sz w:val="20"/>
          <w:szCs w:val="24"/>
        </w:rPr>
        <w:t xml:space="preserve"> Push Button &amp; Seat &amp; Cover.</w:t>
      </w:r>
      <w:r w:rsidR="00E23428" w:rsidRPr="007F0570">
        <w:rPr>
          <w:rFonts w:ascii="Arial" w:hAnsi="Arial" w:cs="Arial"/>
          <w:color w:val="000000"/>
          <w:sz w:val="20"/>
          <w:szCs w:val="20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6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 w:rsidSect="009E349A">
          <w:type w:val="continuous"/>
          <w:pgSz w:w="11920" w:h="16840"/>
          <w:pgMar w:top="920" w:right="840" w:bottom="280" w:left="740" w:header="720" w:footer="720" w:gutter="0"/>
          <w:cols w:num="3" w:space="720" w:equalWidth="0">
            <w:col w:w="3580" w:space="2348"/>
            <w:col w:w="3412" w:space="153"/>
            <w:col w:w="847"/>
          </w:cols>
          <w:noEndnote/>
        </w:sectPr>
      </w:pPr>
    </w:p>
    <w:p w:rsidR="00E23428" w:rsidRDefault="002943FA" w:rsidP="002129A1">
      <w:pPr>
        <w:widowControl w:val="0"/>
        <w:autoSpaceDE w:val="0"/>
        <w:autoSpaceDN w:val="0"/>
        <w:adjustRightInd w:val="0"/>
        <w:spacing w:before="91" w:after="0" w:line="226" w:lineRule="exact"/>
        <w:ind w:right="-20"/>
        <w:jc w:val="right"/>
        <w:rPr>
          <w:rFonts w:ascii="Arial" w:hAnsi="Arial" w:cs="Arial"/>
          <w:color w:val="000000"/>
          <w:sz w:val="20"/>
          <w:szCs w:val="20"/>
        </w:rPr>
      </w:pPr>
      <w:r w:rsidRPr="002943FA">
        <w:rPr>
          <w:noProof/>
        </w:rPr>
        <w:lastRenderedPageBreak/>
        <w:pict>
          <v:shape id="_x0000_s1029" style="position:absolute;left:0;text-align:left;margin-left:333.7pt;margin-top:8.75pt;width:3.2pt;height:3.3pt;z-index:-25166899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proofErr w:type="spellStart"/>
      <w:r w:rsidR="00E23428">
        <w:rPr>
          <w:rFonts w:ascii="Arial" w:hAnsi="Arial" w:cs="Arial"/>
          <w:color w:val="231F20"/>
          <w:position w:val="-1"/>
          <w:sz w:val="20"/>
          <w:szCs w:val="20"/>
        </w:rPr>
        <w:t>Proguard</w:t>
      </w:r>
      <w:proofErr w:type="spellEnd"/>
    </w:p>
    <w:p w:rsidR="00E23428" w:rsidRDefault="002129A1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Technology</w:t>
      </w:r>
    </w:p>
    <w:p w:rsidR="002129A1" w:rsidRDefault="002129A1">
      <w:pPr>
        <w:widowControl w:val="0"/>
        <w:autoSpaceDE w:val="0"/>
        <w:autoSpaceDN w:val="0"/>
        <w:adjustRightInd w:val="0"/>
        <w:spacing w:before="83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2129A1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069" w:space="131"/>
            <w:col w:w="3140"/>
          </w:cols>
          <w:noEndnote/>
        </w:sectPr>
      </w:pPr>
    </w:p>
    <w:p w:rsidR="009E349A" w:rsidRDefault="002943FA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 w:rsidRPr="002943FA">
        <w:rPr>
          <w:noProof/>
        </w:rPr>
        <w:lastRenderedPageBreak/>
        <w:pict>
          <v:shape id="_x0000_s1057" style="position:absolute;left:0;text-align:left;margin-left:334.15pt;margin-top:8.85pt;width:3.2pt;height:3.3pt;z-index:-25163520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Water Saving</w:t>
      </w:r>
    </w:p>
    <w:p w:rsidR="009E349A" w:rsidRDefault="002943FA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 w:rsidRPr="002943FA">
        <w:rPr>
          <w:noProof/>
        </w:rPr>
        <w:pict>
          <v:shape id="_x0000_s1056" style="position:absolute;left:0;text-align:left;margin-left:333.6pt;margin-top:8.9pt;width:3.2pt;height:3.3pt;z-index:-25163622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E349A">
        <w:rPr>
          <w:rFonts w:ascii="Arial" w:hAnsi="Arial" w:cs="Arial"/>
          <w:position w:val="-1"/>
          <w:sz w:val="20"/>
          <w:szCs w:val="20"/>
        </w:rPr>
        <w:t>Rimless</w:t>
      </w:r>
    </w:p>
    <w:p w:rsidR="002129A1" w:rsidRPr="002129A1" w:rsidRDefault="002943FA" w:rsidP="002129A1">
      <w:pPr>
        <w:widowControl w:val="0"/>
        <w:tabs>
          <w:tab w:val="left" w:pos="6300"/>
        </w:tabs>
        <w:autoSpaceDE w:val="0"/>
        <w:autoSpaceDN w:val="0"/>
        <w:adjustRightInd w:val="0"/>
        <w:spacing w:before="92" w:after="0" w:line="226" w:lineRule="exact"/>
        <w:ind w:left="6120" w:right="-20" w:firstLine="126"/>
        <w:rPr>
          <w:rFonts w:ascii="Arial" w:hAnsi="Arial" w:cs="Arial"/>
          <w:position w:val="-1"/>
          <w:sz w:val="20"/>
          <w:szCs w:val="20"/>
        </w:rPr>
      </w:pPr>
      <w:r w:rsidRPr="002943FA">
        <w:rPr>
          <w:noProof/>
        </w:rPr>
        <w:pict>
          <v:shape id="_x0000_s1031" style="position:absolute;left:0;text-align:left;margin-left:333.7pt;margin-top:10.15pt;width:3.2pt;height:3.3pt;z-index:-25165875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2129A1" w:rsidRPr="002129A1">
        <w:rPr>
          <w:rFonts w:ascii="Arial" w:hAnsi="Arial" w:cs="Arial"/>
          <w:position w:val="-1"/>
          <w:sz w:val="20"/>
          <w:szCs w:val="20"/>
        </w:rPr>
        <w:t xml:space="preserve">Easy </w:t>
      </w:r>
      <w:r w:rsidR="004A0C07">
        <w:rPr>
          <w:rFonts w:ascii="Arial" w:hAnsi="Arial" w:cs="Arial"/>
          <w:position w:val="-1"/>
          <w:sz w:val="20"/>
          <w:szCs w:val="20"/>
        </w:rPr>
        <w:t xml:space="preserve">to </w:t>
      </w:r>
      <w:r w:rsidR="002129A1" w:rsidRPr="002129A1">
        <w:rPr>
          <w:rFonts w:ascii="Arial" w:hAnsi="Arial" w:cs="Arial"/>
          <w:position w:val="-1"/>
          <w:sz w:val="20"/>
          <w:szCs w:val="20"/>
        </w:rPr>
        <w:t>Clean</w:t>
      </w:r>
    </w:p>
    <w:p w:rsidR="00E23428" w:rsidRDefault="002943FA">
      <w:pPr>
        <w:widowControl w:val="0"/>
        <w:autoSpaceDE w:val="0"/>
        <w:autoSpaceDN w:val="0"/>
        <w:adjustRightInd w:val="0"/>
        <w:spacing w:before="92" w:after="0" w:line="226" w:lineRule="exact"/>
        <w:ind w:left="6246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noProof/>
        </w:rPr>
        <w:pict>
          <v:shape id="_x0000_s1032" style="position:absolute;left:0;text-align:left;margin-left:333.7pt;margin-top:8.8pt;width:3.2pt;height:3.3pt;z-index:-251667968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9E349A">
        <w:rPr>
          <w:noProof/>
        </w:rPr>
        <w:t>Slow Closing Seat &amp; Cover</w:t>
      </w:r>
    </w:p>
    <w:p w:rsidR="00E23428" w:rsidRDefault="00E23428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2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SPECIFICATIONS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Pr="007508AF" w:rsidRDefault="002943FA">
      <w:pPr>
        <w:widowControl w:val="0"/>
        <w:autoSpaceDE w:val="0"/>
        <w:autoSpaceDN w:val="0"/>
        <w:adjustRightInd w:val="0"/>
        <w:spacing w:after="0" w:line="240" w:lineRule="auto"/>
        <w:ind w:left="6246" w:right="-20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shape id="_x0000_s1033" style="position:absolute;left:0;text-align:left;margin-left:333.7pt;margin-top:4.35pt;width:3.2pt;height:3.3pt;z-index:-25166694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Flushing Type: Dual Flush</w:t>
      </w:r>
      <w:r w:rsidR="009E349A" w:rsidRPr="009E349A">
        <w:rPr>
          <w:rFonts w:ascii="Arial" w:hAnsi="Arial" w:cs="Arial"/>
          <w:sz w:val="20"/>
          <w:szCs w:val="20"/>
        </w:rPr>
        <w:t xml:space="preserve"> 2.6/4 </w:t>
      </w:r>
      <w:proofErr w:type="spellStart"/>
      <w:r w:rsidR="009E349A" w:rsidRPr="009E349A">
        <w:rPr>
          <w:rFonts w:ascii="Arial" w:hAnsi="Arial" w:cs="Arial"/>
          <w:sz w:val="20"/>
          <w:szCs w:val="20"/>
        </w:rPr>
        <w:t>L</w:t>
      </w:r>
      <w:r w:rsidR="009E349A">
        <w:rPr>
          <w:rFonts w:ascii="Arial" w:hAnsi="Arial" w:cs="Arial"/>
          <w:sz w:val="20"/>
          <w:szCs w:val="20"/>
        </w:rPr>
        <w:t>itres</w:t>
      </w:r>
      <w:proofErr w:type="spellEnd"/>
      <w:r w:rsidR="009E349A">
        <w:rPr>
          <w:rFonts w:ascii="Arial" w:hAnsi="Arial" w:cs="Arial"/>
          <w:sz w:val="20"/>
          <w:szCs w:val="20"/>
        </w:rPr>
        <w:t xml:space="preserve"> per flush</w:t>
      </w:r>
    </w:p>
    <w:p w:rsidR="007F0570" w:rsidRDefault="002943FA" w:rsidP="007508AF">
      <w:pPr>
        <w:widowControl w:val="0"/>
        <w:autoSpaceDE w:val="0"/>
        <w:autoSpaceDN w:val="0"/>
        <w:adjustRightInd w:val="0"/>
        <w:spacing w:before="86" w:after="0" w:line="360" w:lineRule="auto"/>
        <w:ind w:left="6246" w:right="86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shape id="_x0000_s1034" style="position:absolute;left:0;text-align:left;margin-left:333.7pt;margin-top:25.85pt;width:3.2pt;height:3.3pt;z-index:-251664896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Pr="002943FA">
        <w:rPr>
          <w:noProof/>
        </w:rPr>
        <w:pict>
          <v:shape id="_x0000_s1035" style="position:absolute;left:0;text-align:left;margin-left:333.7pt;margin-top:8.6pt;width:3.2pt;height:3.3pt;z-index:-251665920;mso-position-horizontal-relative:page;mso-position-vertical-relative:text" coordsize="64,67" o:allowincell="f" path="m39,l14,4,,17,1,45,12,62r16,5l50,61,62,43,64,32,57,12,39,e" fillcolor="#231f20" stroked="f">
            <v:path arrowok="t"/>
            <w10:wrap anchorx="page"/>
          </v:shape>
        </w:pict>
      </w:r>
      <w:r w:rsidR="00464AA3">
        <w:rPr>
          <w:rFonts w:ascii="Arial" w:hAnsi="Arial" w:cs="Arial"/>
          <w:sz w:val="20"/>
          <w:szCs w:val="20"/>
        </w:rPr>
        <w:t>Push Button: Top push</w:t>
      </w:r>
      <w:r w:rsidR="009E349A">
        <w:rPr>
          <w:rFonts w:ascii="Arial" w:hAnsi="Arial" w:cs="Arial"/>
          <w:sz w:val="20"/>
          <w:szCs w:val="20"/>
        </w:rPr>
        <w:t xml:space="preserve">                         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</w:t>
      </w:r>
      <w:r w:rsidR="009115DF">
        <w:rPr>
          <w:rFonts w:ascii="Arial" w:hAnsi="Arial" w:cs="Arial"/>
          <w:sz w:val="20"/>
          <w:szCs w:val="20"/>
        </w:rPr>
        <w:t xml:space="preserve"> </w:t>
      </w:r>
      <w:r w:rsidR="009E349A">
        <w:rPr>
          <w:rFonts w:ascii="Arial" w:hAnsi="Arial" w:cs="Arial"/>
          <w:sz w:val="20"/>
          <w:szCs w:val="20"/>
        </w:rPr>
        <w:t xml:space="preserve">    </w:t>
      </w:r>
    </w:p>
    <w:p w:rsidR="007F0570" w:rsidRDefault="007F0570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Outlet type</w:t>
      </w:r>
      <w:r w:rsidRPr="007F0570">
        <w:rPr>
          <w:rFonts w:ascii="Arial" w:hAnsi="Arial" w:cs="Arial"/>
          <w:sz w:val="20"/>
          <w:szCs w:val="20"/>
        </w:rPr>
        <w:t>: P-trap &amp; S-trap with Plastic Connector</w:t>
      </w:r>
    </w:p>
    <w:p w:rsidR="007F0570" w:rsidRDefault="002943FA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1" style="position:absolute;left:0;text-align:left;margin-left:334.05pt;margin-top:4.55pt;width:3.2pt;height:3.3pt;z-index:-25163212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Bowl shape</w:t>
      </w:r>
      <w:r w:rsidR="007F0570" w:rsidRPr="007F0570">
        <w:rPr>
          <w:rFonts w:ascii="Arial" w:hAnsi="Arial" w:cs="Arial"/>
          <w:sz w:val="20"/>
          <w:szCs w:val="20"/>
        </w:rPr>
        <w:t>: Elongated</w:t>
      </w:r>
    </w:p>
    <w:p w:rsidR="007F0570" w:rsidRDefault="002943FA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2" style="position:absolute;left:0;text-align:left;margin-left:333.95pt;margin-top:4.6pt;width:3.2pt;height:3.3pt;z-index:-25163110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Roughing in</w:t>
      </w:r>
      <w:r w:rsidR="007F0570" w:rsidRPr="007F0570">
        <w:rPr>
          <w:rFonts w:ascii="Arial" w:hAnsi="Arial" w:cs="Arial"/>
          <w:sz w:val="20"/>
          <w:szCs w:val="20"/>
        </w:rPr>
        <w:t xml:space="preserve">: S-trap 305 </w:t>
      </w:r>
      <w:proofErr w:type="gramStart"/>
      <w:r w:rsidR="007F0570" w:rsidRPr="007F0570">
        <w:rPr>
          <w:rFonts w:ascii="Arial" w:hAnsi="Arial" w:cs="Arial"/>
          <w:sz w:val="20"/>
          <w:szCs w:val="20"/>
        </w:rPr>
        <w:t>mm.,</w:t>
      </w:r>
      <w:proofErr w:type="gramEnd"/>
      <w:r w:rsidR="007F0570" w:rsidRPr="007F0570">
        <w:rPr>
          <w:rFonts w:ascii="Arial" w:hAnsi="Arial" w:cs="Arial"/>
          <w:sz w:val="20"/>
          <w:szCs w:val="20"/>
        </w:rPr>
        <w:t xml:space="preserve"> P-trap 190 mm</w:t>
      </w:r>
    </w:p>
    <w:p w:rsidR="007F0570" w:rsidRDefault="002943FA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3" style="position:absolute;left:0;text-align:left;margin-left:334.4pt;margin-top:5.2pt;width:3.2pt;height:3.3pt;z-index:-25163008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 xml:space="preserve">Overall </w:t>
      </w:r>
      <w:r w:rsidR="00771826" w:rsidRPr="007F0570">
        <w:rPr>
          <w:rFonts w:ascii="Arial" w:hAnsi="Arial" w:cs="Arial"/>
          <w:sz w:val="20"/>
          <w:szCs w:val="20"/>
        </w:rPr>
        <w:t>Dimensions:</w:t>
      </w:r>
      <w:r w:rsidR="007F0570" w:rsidRPr="007F0570">
        <w:rPr>
          <w:rFonts w:ascii="Arial" w:hAnsi="Arial" w:cs="Arial"/>
          <w:sz w:val="20"/>
          <w:szCs w:val="20"/>
        </w:rPr>
        <w:t xml:space="preserve"> W376xL740xH654 mm.</w:t>
      </w:r>
    </w:p>
    <w:p w:rsidR="007F0570" w:rsidRDefault="002943FA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4" style="position:absolute;left:0;text-align:left;margin-left:334.4pt;margin-top:5.9pt;width:3.2pt;height:3.3pt;z-index:-251629056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>
        <w:rPr>
          <w:rFonts w:ascii="Arial" w:hAnsi="Arial" w:cs="Arial"/>
          <w:sz w:val="20"/>
          <w:szCs w:val="20"/>
        </w:rPr>
        <w:t>Height to rim: 390 mm.</w:t>
      </w:r>
    </w:p>
    <w:p w:rsidR="00E23428" w:rsidRPr="007508AF" w:rsidRDefault="002943FA" w:rsidP="007508AF">
      <w:pPr>
        <w:widowControl w:val="0"/>
        <w:autoSpaceDE w:val="0"/>
        <w:autoSpaceDN w:val="0"/>
        <w:adjustRightInd w:val="0"/>
        <w:spacing w:before="4" w:after="0" w:line="360" w:lineRule="auto"/>
        <w:ind w:left="6250" w:right="-20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shape id="_x0000_s1036" style="position:absolute;left:0;text-align:left;margin-left:335.2pt;margin-top:4.45pt;width:3.2pt;height:3.3pt;z-index:-25166387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9115DF">
        <w:rPr>
          <w:rFonts w:ascii="Arial" w:hAnsi="Arial" w:cs="Arial"/>
          <w:position w:val="-1"/>
          <w:sz w:val="20"/>
          <w:szCs w:val="20"/>
        </w:rPr>
        <w:t>Material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:</w:t>
      </w:r>
      <w:r w:rsidR="00E23428" w:rsidRPr="007508AF">
        <w:rPr>
          <w:rFonts w:ascii="Arial" w:hAnsi="Arial" w:cs="Arial"/>
          <w:spacing w:val="-9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>V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itreous</w:t>
      </w:r>
      <w:r w:rsidR="00E23428" w:rsidRPr="007508AF">
        <w:rPr>
          <w:rFonts w:ascii="Arial" w:hAnsi="Arial" w:cs="Arial"/>
          <w:spacing w:val="-1"/>
          <w:position w:val="-1"/>
          <w:sz w:val="20"/>
          <w:szCs w:val="20"/>
        </w:rPr>
        <w:t xml:space="preserve"> </w:t>
      </w:r>
      <w:r w:rsidR="00E23428" w:rsidRPr="007508AF">
        <w:rPr>
          <w:rFonts w:ascii="Arial" w:hAnsi="Arial" w:cs="Arial"/>
          <w:position w:val="-1"/>
          <w:sz w:val="20"/>
          <w:szCs w:val="20"/>
        </w:rPr>
        <w:t>China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E23428" w:rsidSect="007F0570">
          <w:type w:val="continuous"/>
          <w:pgSz w:w="11920" w:h="16840"/>
          <w:pgMar w:top="920" w:right="400" w:bottom="280" w:left="740" w:header="720" w:footer="720" w:gutter="0"/>
          <w:cols w:space="720" w:equalWidth="0">
            <w:col w:w="10780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br w:type="column"/>
      </w:r>
      <w:r>
        <w:rPr>
          <w:rFonts w:ascii="Arial" w:hAnsi="Arial" w:cs="Arial"/>
          <w:b/>
          <w:bCs/>
          <w:color w:val="231F20"/>
          <w:szCs w:val="22"/>
        </w:rPr>
        <w:lastRenderedPageBreak/>
        <w:t>COLOR</w:t>
      </w:r>
      <w:r>
        <w:rPr>
          <w:rFonts w:ascii="Arial" w:hAnsi="Arial" w:cs="Arial"/>
          <w:b/>
          <w:bCs/>
          <w:color w:val="231F20"/>
          <w:spacing w:val="-8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AVAILABILITY</w:t>
      </w:r>
    </w:p>
    <w:p w:rsidR="00E23428" w:rsidRDefault="00E23428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2943FA" w:rsidP="002A0A82">
      <w:pPr>
        <w:widowControl w:val="0"/>
        <w:autoSpaceDE w:val="0"/>
        <w:autoSpaceDN w:val="0"/>
        <w:adjustRightInd w:val="0"/>
        <w:spacing w:after="0" w:line="226" w:lineRule="exact"/>
        <w:ind w:left="322"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3923" w:space="1995"/>
            <w:col w:w="4422"/>
          </w:cols>
          <w:noEndnote/>
        </w:sectPr>
      </w:pPr>
      <w:r w:rsidRPr="002943FA">
        <w:rPr>
          <w:noProof/>
        </w:rPr>
        <w:pict>
          <v:polyline id="_x0000_s1037" style="position:absolute;left:0;text-align:left;z-index:-251659776;mso-position-horizontal-relative:page;mso-position-vertical-relative:text" points="335.2pt,4.05pt,333.95pt,4.25pt,333.25pt,4.95pt,333.3pt,6.3pt,333.85pt,7.1pt,334.7pt,7.35pt,335.75pt,7.05pt,336.35pt,6.15pt,336.45pt,5.65pt,336.1pt,4.65pt,335.2pt,4.05pt" coordsize="64,66" o:allowincell="f" fillcolor="#231f20" stroked="f">
            <v:path arrowok="t"/>
            <w10:wrap anchorx="page"/>
          </v:polyline>
        </w:pic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White </w:t>
      </w:r>
      <w:r w:rsidR="002A0A82">
        <w:rPr>
          <w:rFonts w:ascii="Arial" w:hAnsi="Arial" w:cs="Arial"/>
          <w:color w:val="231F20"/>
          <w:position w:val="-1"/>
          <w:sz w:val="20"/>
          <w:szCs w:val="20"/>
        </w:rPr>
        <w:t>(WT)</w:t>
      </w:r>
      <w:r w:rsidR="00E23428">
        <w:rPr>
          <w:rFonts w:ascii="Arial" w:hAnsi="Arial" w:cs="Arial"/>
          <w:color w:val="231F20"/>
          <w:position w:val="-1"/>
          <w:sz w:val="20"/>
          <w:szCs w:val="20"/>
        </w:rPr>
        <w:t xml:space="preserve"> </w:t>
      </w:r>
    </w:p>
    <w:p w:rsidR="00E23428" w:rsidRDefault="00E23428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29" w:lineRule="exact"/>
        <w:ind w:right="-20"/>
        <w:rPr>
          <w:rFonts w:ascii="Arial" w:hAnsi="Arial" w:cs="Arial"/>
          <w:color w:val="000000"/>
          <w:sz w:val="20"/>
          <w:szCs w:val="20"/>
        </w:rPr>
        <w:sectPr w:rsidR="00E23428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7297" w:space="116"/>
            <w:col w:w="2927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INCLUDED COMPONENTS</w:t>
      </w:r>
    </w:p>
    <w:p w:rsidR="00E23428" w:rsidRDefault="00E2342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E23428" w:rsidRDefault="002943FA">
      <w:pPr>
        <w:widowControl w:val="0"/>
        <w:autoSpaceDE w:val="0"/>
        <w:autoSpaceDN w:val="0"/>
        <w:adjustRightInd w:val="0"/>
        <w:spacing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noProof/>
        </w:rPr>
        <w:pict>
          <v:shape id="_x0000_s1038" style="position:absolute;left:0;text-align:left;margin-left:333.25pt;margin-top:4.15pt;width:3.2pt;height:3.3pt;z-index:-251661824;mso-position-horizontal-relative:page;mso-position-vertical-relative:text" coordsize="64,67" o:allowincell="f" path="m39,l14,4,,18,1,46,12,62r17,5l50,60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20303"/>
          <w:sz w:val="20"/>
          <w:szCs w:val="20"/>
        </w:rPr>
        <w:t>Slow closing</w:t>
      </w:r>
      <w:r w:rsidR="0017702E">
        <w:rPr>
          <w:rFonts w:ascii="Arial" w:hAnsi="Arial" w:cs="Arial"/>
          <w:color w:val="020303"/>
          <w:sz w:val="20"/>
          <w:szCs w:val="20"/>
        </w:rPr>
        <w:t xml:space="preserve"> seat &amp; cover</w:t>
      </w:r>
    </w:p>
    <w:p w:rsidR="00E23428" w:rsidRDefault="002943F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20303"/>
          <w:sz w:val="20"/>
          <w:szCs w:val="20"/>
        </w:rPr>
      </w:pPr>
      <w:r w:rsidRPr="002943FA">
        <w:rPr>
          <w:noProof/>
        </w:rPr>
        <w:pict>
          <v:shape id="_x0000_s1040" style="position:absolute;left:0;text-align:left;margin-left:333.25pt;margin-top:8.4pt;width:3.2pt;height:3.3pt;z-index:-251660800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20303"/>
          <w:sz w:val="20"/>
          <w:szCs w:val="20"/>
        </w:rPr>
        <w:t>Dual tank fitting set</w:t>
      </w:r>
    </w:p>
    <w:p w:rsidR="00E23428" w:rsidRDefault="002943FA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noProof/>
        </w:rPr>
        <w:pict>
          <v:shape id="_x0000_s1043" style="position:absolute;left:0;text-align:left;margin-left:334pt;margin-top:8.2pt;width:3.2pt;height:3.3pt;z-index:-25165260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S-trap connector</w:t>
      </w:r>
    </w:p>
    <w:p w:rsidR="007F0570" w:rsidRDefault="002943FA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5" style="position:absolute;left:0;text-align:left;margin-left:334.4pt;margin-top:8.7pt;width:3.2pt;height:3.3pt;z-index:-251628032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L-shape floor fixing set</w:t>
      </w:r>
    </w:p>
    <w:p w:rsidR="007F0570" w:rsidRDefault="002943FA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6" style="position:absolute;left:0;text-align:left;margin-left:334.85pt;margin-top:9.25pt;width:3.2pt;height:3.3pt;z-index:-251627008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Plastic side cover</w:t>
      </w:r>
    </w:p>
    <w:p w:rsidR="007F0570" w:rsidRDefault="002943FA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7" style="position:absolute;left:0;text-align:left;margin-left:335.4pt;margin-top:8.8pt;width:3.2pt;height:3.3pt;z-index:-251625984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Stop valve</w:t>
      </w:r>
    </w:p>
    <w:p w:rsidR="007F0570" w:rsidRDefault="002943FA" w:rsidP="004D4ACA">
      <w:pPr>
        <w:widowControl w:val="0"/>
        <w:autoSpaceDE w:val="0"/>
        <w:autoSpaceDN w:val="0"/>
        <w:adjustRightInd w:val="0"/>
        <w:spacing w:before="87" w:after="0" w:line="240" w:lineRule="auto"/>
        <w:ind w:left="6240" w:right="-20"/>
        <w:rPr>
          <w:rFonts w:ascii="Arial" w:hAnsi="Arial" w:cs="Arial"/>
          <w:color w:val="000000"/>
          <w:sz w:val="20"/>
          <w:szCs w:val="20"/>
        </w:rPr>
        <w:sectPr w:rsidR="007F0570">
          <w:type w:val="continuous"/>
          <w:pgSz w:w="11920" w:h="16840"/>
          <w:pgMar w:top="920" w:right="840" w:bottom="280" w:left="740" w:header="720" w:footer="720" w:gutter="0"/>
          <w:cols w:space="720" w:equalWidth="0">
            <w:col w:w="10340"/>
          </w:cols>
          <w:noEndnote/>
        </w:sectPr>
      </w:pPr>
      <w:r w:rsidRPr="002943FA">
        <w:rPr>
          <w:rFonts w:ascii="Arial" w:hAnsi="Arial" w:cs="Arial"/>
          <w:noProof/>
          <w:sz w:val="20"/>
          <w:szCs w:val="24"/>
        </w:rPr>
        <w:pict>
          <v:shape id="_x0000_s1069" style="position:absolute;left:0;text-align:left;margin-left:335.4pt;margin-top:8.9pt;width:3.2pt;height:3.3pt;z-index:-251624960;mso-position-horizontal-relative:page;mso-position-vertical-relative:text" coordsize="64,67" o:allowincell="f" path="m39,l14,4,,18,1,46,12,62r16,5l50,61,62,43,64,32,57,12,39,e" fillcolor="#231f20" stroked="f">
            <v:path arrowok="t"/>
            <w10:wrap anchorx="page"/>
          </v:shape>
        </w:pict>
      </w:r>
      <w:r w:rsidR="007F0570" w:rsidRPr="007F0570">
        <w:rPr>
          <w:rFonts w:ascii="Arial" w:hAnsi="Arial" w:cs="Arial"/>
          <w:color w:val="000000"/>
          <w:sz w:val="20"/>
          <w:szCs w:val="20"/>
        </w:rPr>
        <w:t>Installation manual</w:t>
      </w:r>
    </w:p>
    <w:p w:rsidR="00E23428" w:rsidRDefault="00E23428" w:rsidP="004D4ACA">
      <w:pPr>
        <w:widowControl w:val="0"/>
        <w:tabs>
          <w:tab w:val="left" w:pos="5500"/>
        </w:tabs>
        <w:autoSpaceDE w:val="0"/>
        <w:autoSpaceDN w:val="0"/>
        <w:adjustRightInd w:val="0"/>
        <w:spacing w:before="43" w:after="0" w:line="240" w:lineRule="auto"/>
        <w:ind w:right="-73"/>
        <w:rPr>
          <w:rFonts w:ascii="Arial" w:hAnsi="Arial" w:cs="Arial"/>
          <w:color w:val="000000"/>
          <w:szCs w:val="22"/>
        </w:rPr>
      </w:pPr>
      <w:r w:rsidRPr="002129A1">
        <w:rPr>
          <w:rFonts w:ascii="Arial" w:hAnsi="Arial" w:cs="Arial"/>
          <w:b/>
          <w:bCs/>
          <w:color w:val="231F20"/>
          <w:szCs w:val="22"/>
        </w:rPr>
        <w:lastRenderedPageBreak/>
        <w:tab/>
      </w:r>
    </w:p>
    <w:p w:rsidR="004D4ACA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br w:type="column"/>
      </w: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SHIPPING</w:t>
      </w:r>
      <w:r>
        <w:rPr>
          <w:rFonts w:ascii="Arial" w:hAnsi="Arial" w:cs="Arial"/>
          <w:b/>
          <w:bCs/>
          <w:color w:val="231F20"/>
          <w:spacing w:val="-1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WEIGHT</w:t>
      </w:r>
      <w:r>
        <w:rPr>
          <w:rFonts w:ascii="Arial" w:hAnsi="Arial" w:cs="Arial"/>
          <w:b/>
          <w:bCs/>
          <w:color w:val="231F20"/>
          <w:spacing w:val="-9"/>
          <w:szCs w:val="22"/>
        </w:rPr>
        <w:t xml:space="preserve"> </w:t>
      </w:r>
    </w:p>
    <w:p w:rsidR="004D4ACA" w:rsidRDefault="002943FA" w:rsidP="009115DF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 w:rsidRPr="002943FA">
        <w:rPr>
          <w:noProof/>
        </w:rPr>
        <w:pict>
          <v:shape id="_x0000_s1045" style="position:absolute;left:0;text-align:left;margin-left:333.25pt;margin-top:9.75pt;width:3.2pt;height:3.3pt;z-index:-2516628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7F0570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Net </w:t>
      </w:r>
      <w:r w:rsidR="00771826">
        <w:rPr>
          <w:rFonts w:ascii="Arial" w:hAnsi="Arial" w:cs="Arial"/>
          <w:color w:val="020303"/>
          <w:sz w:val="20"/>
          <w:szCs w:val="20"/>
        </w:rPr>
        <w:t>weight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: 49.2 </w:t>
      </w:r>
      <w:r w:rsidR="007F0570">
        <w:rPr>
          <w:rFonts w:ascii="Arial" w:hAnsi="Arial" w:cs="Arial"/>
          <w:color w:val="020303"/>
          <w:sz w:val="20"/>
          <w:szCs w:val="20"/>
        </w:rPr>
        <w:t>KGs</w:t>
      </w:r>
      <w:r w:rsidR="004D4ACA">
        <w:rPr>
          <w:rFonts w:ascii="Arial" w:hAnsi="Arial" w:cs="Arial"/>
          <w:color w:val="020303"/>
          <w:sz w:val="20"/>
          <w:szCs w:val="20"/>
        </w:rPr>
        <w:t xml:space="preserve"> </w:t>
      </w:r>
    </w:p>
    <w:p w:rsidR="00295AE6" w:rsidRDefault="002943FA" w:rsidP="00295AE6">
      <w:pPr>
        <w:widowControl w:val="0"/>
        <w:autoSpaceDE w:val="0"/>
        <w:autoSpaceDN w:val="0"/>
        <w:adjustRightInd w:val="0"/>
        <w:spacing w:before="22" w:after="0" w:line="320" w:lineRule="atLeast"/>
        <w:ind w:left="322" w:right="1207"/>
        <w:rPr>
          <w:rFonts w:ascii="Arial" w:hAnsi="Arial" w:cs="Arial"/>
          <w:color w:val="020303"/>
          <w:sz w:val="20"/>
          <w:szCs w:val="20"/>
        </w:rPr>
      </w:pPr>
      <w:r w:rsidRPr="002943FA">
        <w:rPr>
          <w:noProof/>
        </w:rPr>
        <w:pict>
          <v:shape id="_x0000_s1076" style="position:absolute;left:0;text-align:left;margin-left:333.25pt;margin-top:9.75pt;width:3.2pt;height:3.3pt;z-index:-251611648;mso-position-horizontal-relative:page;mso-position-vertical-relative:text" coordsize="64,67" o:allowincell="f" path="m39,l14,4,,18,1,46,12,62r17,5l50,61,62,43,64,32,57,12,39,e" fillcolor="#231f20" stroked="f">
            <v:path arrowok="t"/>
            <w10:wrap anchorx="page"/>
          </v:shape>
        </w:pict>
      </w:r>
      <w:r w:rsidR="00295AE6" w:rsidRPr="007F0570">
        <w:t xml:space="preserve"> </w:t>
      </w:r>
      <w:r w:rsidR="00295AE6">
        <w:rPr>
          <w:rFonts w:ascii="Arial" w:hAnsi="Arial" w:cs="Arial"/>
          <w:color w:val="020303"/>
          <w:sz w:val="20"/>
          <w:szCs w:val="20"/>
        </w:rPr>
        <w:t xml:space="preserve">Gross weight: 58.7 KGs </w:t>
      </w:r>
    </w:p>
    <w:p w:rsidR="00295AE6" w:rsidRDefault="00295AE6" w:rsidP="00295AE6">
      <w:pPr>
        <w:widowControl w:val="0"/>
        <w:autoSpaceDE w:val="0"/>
        <w:autoSpaceDN w:val="0"/>
        <w:adjustRightInd w:val="0"/>
        <w:spacing w:before="22" w:after="0" w:line="320" w:lineRule="atLeast"/>
        <w:ind w:right="1207"/>
        <w:rPr>
          <w:rFonts w:ascii="Arial" w:hAnsi="Arial" w:cs="Arial"/>
          <w:color w:val="000000"/>
          <w:sz w:val="20"/>
          <w:szCs w:val="20"/>
        </w:rPr>
        <w:sectPr w:rsidR="00295AE6">
          <w:type w:val="continuous"/>
          <w:pgSz w:w="11920" w:h="16840"/>
          <w:pgMar w:top="920" w:right="840" w:bottom="280" w:left="740" w:header="720" w:footer="720" w:gutter="0"/>
          <w:cols w:num="2" w:space="720" w:equalWidth="0">
            <w:col w:w="5501" w:space="417"/>
            <w:col w:w="4422"/>
          </w:cols>
          <w:noEndnote/>
        </w:sectPr>
      </w:pP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2A0A82" w:rsidRDefault="002A0A82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32" w:after="0" w:line="240" w:lineRule="auto"/>
        <w:ind w:left="5918" w:right="-20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b/>
          <w:bCs/>
          <w:color w:val="231F20"/>
          <w:szCs w:val="22"/>
        </w:rPr>
        <w:t>STANDARDS</w:t>
      </w:r>
      <w:r>
        <w:rPr>
          <w:rFonts w:ascii="Arial" w:hAnsi="Arial" w:cs="Arial"/>
          <w:b/>
          <w:bCs/>
          <w:color w:val="231F20"/>
          <w:spacing w:val="-1"/>
          <w:szCs w:val="22"/>
        </w:rPr>
        <w:t xml:space="preserve"> </w:t>
      </w:r>
      <w:r>
        <w:rPr>
          <w:rFonts w:ascii="Arial" w:hAnsi="Arial" w:cs="Arial"/>
          <w:b/>
          <w:bCs/>
          <w:color w:val="231F20"/>
          <w:szCs w:val="22"/>
        </w:rPr>
        <w:t>CRITERIA</w:t>
      </w:r>
    </w:p>
    <w:p w:rsidR="002A0A82" w:rsidRPr="007508AF" w:rsidRDefault="002943FA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polyline id="_x0000_s1047" style="position:absolute;left:0;text-align:left;z-index:-251655680" points="297.8pt,9.2pt,296.55pt,9.4pt,295.85pt,10.1pt,295.9pt,11.45pt,296.45pt,12.25pt,297.3pt,12.5pt,298.35pt,12.2pt,298.95pt,11.3pt,299.05pt,10.8pt,298.7pt,9.8pt,297.8pt,9.2pt" coordsize="64,66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TIS-792:2001</w:t>
      </w:r>
    </w:p>
    <w:p w:rsidR="002A0A82" w:rsidRPr="007508AF" w:rsidRDefault="002943FA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shape id="_x0000_s1048" style="position:absolute;left:0;text-align:left;margin-left:296.25pt;margin-top:9.6pt;width:3.2pt;height:3.3pt;z-index:-251657728;mso-position-horizontal-relative:text;mso-position-vertical-relative:text" coordsize="64,67" o:regroupid="1" o:allowincell="f" path="m39,l14,4,,18,1,46,12,62r17,5l50,61,62,43,64,32,57,12,39,e" fillcolor="#231f20" stroked="f">
            <v:path arrowok="t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>GB 6952-2005</w:t>
      </w:r>
    </w:p>
    <w:p w:rsidR="00E23428" w:rsidRDefault="002943FA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polyline id="_x0000_s1050" style="position:absolute;left:0;text-align:left;z-index:-251656704;mso-position-horizontal-relative:text;mso-position-vertical-relative:text" points="298.2pt,9.3pt,296.95pt,9.5pt,296.25pt,10.2pt,296.3pt,11.55pt,296.85pt,12.35pt,297.7pt,12.6pt,298.75pt,12.3pt,299.35pt,11.4pt,299.45pt,10.9pt,299.1pt,9.9pt,298.2pt,9.3pt" coordsize="64,66" o:regroupid="1" o:allowincell="f" fillcolor="#231f20" stroked="f">
            <v:path arrowok="t"/>
          </v:polyline>
        </w:pict>
      </w:r>
      <w:r w:rsidR="007F0570" w:rsidRPr="007F0570">
        <w:rPr>
          <w:rFonts w:ascii="Arial" w:hAnsi="Arial" w:cs="Arial"/>
          <w:sz w:val="20"/>
          <w:szCs w:val="20"/>
        </w:rPr>
        <w:t>PNS 156:2010</w:t>
      </w:r>
    </w:p>
    <w:p w:rsidR="007F0570" w:rsidRDefault="002943FA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noProof/>
        </w:rPr>
        <w:pict>
          <v:shape id="_x0000_s1071" style="position:absolute;left:0;text-align:left;margin-left:297pt;margin-top:9.45pt;width:3.2pt;height:3.3pt;z-index:-251616768;mso-position-horizontal-relative:text;mso-position-vertical-relative:text" coordsize="64,67" o:allowincell="f" path="m39,l14,4,,18,1,46,12,62r17,5l50,61,62,43,64,32,57,12,39,e" fillcolor="#231f20" stroked="f">
            <v:path arrowok="t"/>
          </v:shape>
        </w:pict>
      </w:r>
      <w:r w:rsidR="007F0570" w:rsidRPr="007F0570">
        <w:rPr>
          <w:rFonts w:ascii="Arial" w:hAnsi="Arial" w:cs="Arial"/>
          <w:sz w:val="20"/>
          <w:szCs w:val="20"/>
        </w:rPr>
        <w:t>MS 1522:2007</w:t>
      </w:r>
    </w:p>
    <w:p w:rsidR="00B5322E" w:rsidRDefault="002943FA" w:rsidP="00B5322E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0"/>
        </w:rPr>
        <w:pict>
          <v:polyline id="_x0000_s1073" style="position:absolute;left:0;text-align:left;z-index:-251614720;mso-position-horizontal-relative:text;mso-position-vertical-relative:text" points="298.2pt,9.45pt,296.95pt,9.65pt,296.25pt,10.35pt,296.3pt,11.7pt,296.85pt,12.5pt,297.7pt,12.75pt,298.75pt,12.45pt,299.35pt,11.55pt,299.45pt,11.05pt,299.1pt,10.05pt,298.2pt,9.45pt" coordsize="64,66" o:allowincell="f" fillcolor="#231f20" stroked="f">
            <v:path arrowok="t"/>
          </v:polyline>
        </w:pict>
      </w:r>
      <w:r w:rsidR="00B5322E" w:rsidRPr="00D007A3">
        <w:rPr>
          <w:rFonts w:ascii="Arial" w:hAnsi="Arial" w:cs="Arial"/>
          <w:sz w:val="20"/>
          <w:szCs w:val="20"/>
        </w:rPr>
        <w:t>SS 378-1996</w:t>
      </w:r>
    </w:p>
    <w:p w:rsidR="00B5322E" w:rsidRPr="007508AF" w:rsidRDefault="002943FA" w:rsidP="00B5322E">
      <w:pPr>
        <w:widowControl w:val="0"/>
        <w:autoSpaceDE w:val="0"/>
        <w:autoSpaceDN w:val="0"/>
        <w:adjustRightInd w:val="0"/>
        <w:spacing w:before="19" w:after="0" w:line="320" w:lineRule="atLeast"/>
        <w:ind w:left="6240" w:right="829"/>
        <w:rPr>
          <w:rFonts w:ascii="Arial" w:hAnsi="Arial" w:cs="Arial"/>
          <w:sz w:val="20"/>
          <w:szCs w:val="20"/>
        </w:rPr>
      </w:pPr>
      <w:r w:rsidRPr="002943FA">
        <w:rPr>
          <w:rFonts w:ascii="Arial" w:hAnsi="Arial" w:cs="Arial"/>
          <w:noProof/>
          <w:sz w:val="20"/>
          <w:szCs w:val="20"/>
        </w:rPr>
        <w:lastRenderedPageBreak/>
        <w:pict>
          <v:polyline id="_x0000_s1074" style="position:absolute;left:0;text-align:left;z-index:-251613696;mso-position-horizontal-relative:text;mso-position-vertical-relative:text" points="298.2pt,9.75pt,296.95pt,9.95pt,296.25pt,10.65pt,296.3pt,12pt,296.85pt,12.8pt,297.7pt,13.05pt,298.75pt,12.75pt,299.35pt,11.85pt,299.45pt,11.35pt,299.1pt,10.35pt,298.2pt,9.75pt" coordsize="64,66" o:allowincell="f" fillcolor="#231f20" stroked="f">
            <v:path arrowok="t"/>
          </v:polyline>
        </w:pict>
      </w:r>
      <w:r w:rsidR="00B5322E" w:rsidRPr="00D007A3">
        <w:rPr>
          <w:rFonts w:ascii="Arial" w:hAnsi="Arial" w:cs="Arial"/>
          <w:sz w:val="20"/>
          <w:szCs w:val="20"/>
        </w:rPr>
        <w:t>ASME-A112.19.2-2008</w:t>
      </w:r>
    </w:p>
    <w:p w:rsidR="00E23428" w:rsidRDefault="00E2342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color w:val="000000"/>
          <w:sz w:val="14"/>
          <w:szCs w:val="14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2943F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2943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5pt;margin-top:-16pt;width:167.5pt;height:22.75pt;z-index:251672064" filled="f" stroked="f">
            <v:textbox>
              <w:txbxContent>
                <w:p w:rsidR="004D4ACA" w:rsidRDefault="004D4ACA"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DIMENSIONAL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w w:val="99"/>
                      <w:szCs w:val="22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231F20"/>
                      <w:szCs w:val="22"/>
                      <w:u w:val="single"/>
                    </w:rPr>
                    <w:t>DRAWING</w:t>
                  </w:r>
                </w:p>
              </w:txbxContent>
            </v:textbox>
          </v:shape>
        </w:pict>
      </w:r>
    </w:p>
    <w:p w:rsidR="00E23428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107950</wp:posOffset>
            </wp:positionV>
            <wp:extent cx="3571875" cy="2400300"/>
            <wp:effectExtent l="19050" t="0" r="9525" b="0"/>
            <wp:wrapNone/>
            <wp:docPr id="46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before="4" w:after="0" w:line="160" w:lineRule="exact"/>
        <w:rPr>
          <w:rFonts w:ascii="Arial" w:hAnsi="Arial" w:cs="Arial"/>
          <w:color w:val="000000"/>
          <w:sz w:val="16"/>
          <w:szCs w:val="16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508AF" w:rsidRDefault="007508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67310</wp:posOffset>
            </wp:positionV>
            <wp:extent cx="2476500" cy="2762250"/>
            <wp:effectExtent l="19050" t="0" r="0" b="0"/>
            <wp:wrapNone/>
            <wp:docPr id="48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76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en-SG" w:eastAsia="en-SG" w:bidi="ar-SA"/>
        </w:rPr>
        <w:drawing>
          <wp:anchor distT="0" distB="0" distL="114300" distR="114300" simplePos="0" relativeHeight="251697664" behindDoc="0" locked="0" layoutInCell="1" allowOverlap="1">
            <wp:simplePos x="0" y="0"/>
            <wp:positionH relativeFrom="column">
              <wp:posOffset>2997200</wp:posOffset>
            </wp:positionH>
            <wp:positionV relativeFrom="paragraph">
              <wp:posOffset>73660</wp:posOffset>
            </wp:positionV>
            <wp:extent cx="3114675" cy="2552700"/>
            <wp:effectExtent l="19050" t="0" r="9525" b="0"/>
            <wp:wrapNone/>
            <wp:docPr id="47" name="Picture 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62" b="2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71826" w:rsidRDefault="0077182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E2342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23428" w:rsidRDefault="002943FA">
      <w:pPr>
        <w:widowControl w:val="0"/>
        <w:autoSpaceDE w:val="0"/>
        <w:autoSpaceDN w:val="0"/>
        <w:adjustRightInd w:val="0"/>
        <w:spacing w:before="41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 w:rsidRPr="002943FA">
        <w:rPr>
          <w:noProof/>
        </w:rPr>
        <w:pict>
          <v:shape id="_x0000_s1054" style="position:absolute;left:0;text-align:left;margin-left:42.5pt;margin-top:-4.9pt;width:504.4pt;height:0;z-index:-251673088;mso-position-horizontal-relative:page;mso-position-vertical-relative:text" coordsize="10089,20" o:allowincell="f" path="m,l10089,e" filled="f" strokecolor="#231f20" strokeweight="1pt">
            <v:path arrowok="t"/>
            <w10:wrap anchorx="page"/>
          </v:shape>
        </w:pict>
      </w:r>
      <w:r w:rsidR="00E23428">
        <w:rPr>
          <w:rFonts w:ascii="Arial" w:hAnsi="Arial" w:cs="Arial"/>
          <w:color w:val="231F20"/>
          <w:sz w:val="15"/>
          <w:szCs w:val="15"/>
        </w:rPr>
        <w:t>This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document is the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property of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American Standard. It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can neither be reproduced, nor communicated,</w:t>
      </w:r>
      <w:r w:rsidR="00E23428">
        <w:rPr>
          <w:rFonts w:ascii="Arial" w:hAnsi="Arial" w:cs="Arial"/>
          <w:color w:val="231F20"/>
          <w:spacing w:val="-3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without</w:t>
      </w:r>
      <w:r w:rsidR="00E23428"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E23428">
        <w:rPr>
          <w:rFonts w:ascii="Arial" w:hAnsi="Arial" w:cs="Arial"/>
          <w:color w:val="231F20"/>
          <w:sz w:val="15"/>
          <w:szCs w:val="15"/>
        </w:rPr>
        <w:t>authorization.</w:t>
      </w:r>
    </w:p>
    <w:p w:rsidR="00E23428" w:rsidRDefault="00E23428">
      <w:pPr>
        <w:widowControl w:val="0"/>
        <w:autoSpaceDE w:val="0"/>
        <w:autoSpaceDN w:val="0"/>
        <w:adjustRightInd w:val="0"/>
        <w:spacing w:before="67" w:after="0" w:line="240" w:lineRule="auto"/>
        <w:ind w:left="124" w:right="-2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231F20"/>
          <w:sz w:val="15"/>
          <w:szCs w:val="15"/>
        </w:rPr>
        <w:t>American Standard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reserves the right to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change dimensions and specifications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without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 w:rsidR="00771826">
        <w:rPr>
          <w:rFonts w:ascii="Arial" w:hAnsi="Arial" w:cs="Arial"/>
          <w:color w:val="231F20"/>
          <w:sz w:val="15"/>
          <w:szCs w:val="15"/>
        </w:rPr>
        <w:t>notice;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we assume no liability for</w:t>
      </w:r>
      <w:r>
        <w:rPr>
          <w:rFonts w:ascii="Arial" w:hAnsi="Arial" w:cs="Arial"/>
          <w:color w:val="231F20"/>
          <w:spacing w:val="-2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the use of</w:t>
      </w:r>
      <w:r>
        <w:rPr>
          <w:rFonts w:ascii="Arial" w:hAnsi="Arial" w:cs="Arial"/>
          <w:color w:val="231F20"/>
          <w:spacing w:val="-1"/>
          <w:sz w:val="15"/>
          <w:szCs w:val="15"/>
        </w:rPr>
        <w:t xml:space="preserve"> </w:t>
      </w:r>
      <w:r>
        <w:rPr>
          <w:rFonts w:ascii="Arial" w:hAnsi="Arial" w:cs="Arial"/>
          <w:color w:val="231F20"/>
          <w:sz w:val="15"/>
          <w:szCs w:val="15"/>
        </w:rPr>
        <w:t>obsolete dimensions.</w:t>
      </w:r>
    </w:p>
    <w:sectPr w:rsidR="00E23428" w:rsidSect="004D4ACA">
      <w:type w:val="continuous"/>
      <w:pgSz w:w="11920" w:h="16840"/>
      <w:pgMar w:top="920" w:right="840" w:bottom="180" w:left="740" w:header="720" w:footer="720" w:gutter="0"/>
      <w:cols w:space="720" w:equalWidth="0">
        <w:col w:w="1034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350D"/>
    <w:multiLevelType w:val="hybridMultilevel"/>
    <w:tmpl w:val="C334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94247"/>
    <w:multiLevelType w:val="hybridMultilevel"/>
    <w:tmpl w:val="9B1C115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70984E47"/>
    <w:multiLevelType w:val="hybridMultilevel"/>
    <w:tmpl w:val="6DBA027C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F04F6"/>
    <w:rsid w:val="000852D9"/>
    <w:rsid w:val="000C2D86"/>
    <w:rsid w:val="0017702E"/>
    <w:rsid w:val="002129A1"/>
    <w:rsid w:val="002266A2"/>
    <w:rsid w:val="0027523B"/>
    <w:rsid w:val="002943FA"/>
    <w:rsid w:val="00295AE6"/>
    <w:rsid w:val="002A0A82"/>
    <w:rsid w:val="003D270D"/>
    <w:rsid w:val="003E1941"/>
    <w:rsid w:val="003F65BB"/>
    <w:rsid w:val="00443362"/>
    <w:rsid w:val="00464AA3"/>
    <w:rsid w:val="004A0C07"/>
    <w:rsid w:val="004B110B"/>
    <w:rsid w:val="004D4ACA"/>
    <w:rsid w:val="00534814"/>
    <w:rsid w:val="00742035"/>
    <w:rsid w:val="007508AF"/>
    <w:rsid w:val="00771826"/>
    <w:rsid w:val="00792983"/>
    <w:rsid w:val="0079459E"/>
    <w:rsid w:val="007F0570"/>
    <w:rsid w:val="007F5637"/>
    <w:rsid w:val="00805CF7"/>
    <w:rsid w:val="00862D35"/>
    <w:rsid w:val="00892FA0"/>
    <w:rsid w:val="009115DF"/>
    <w:rsid w:val="009427F1"/>
    <w:rsid w:val="009E349A"/>
    <w:rsid w:val="009F04F6"/>
    <w:rsid w:val="00A83A38"/>
    <w:rsid w:val="00B5322E"/>
    <w:rsid w:val="00B642CE"/>
    <w:rsid w:val="00BF1E7E"/>
    <w:rsid w:val="00C85532"/>
    <w:rsid w:val="00D42127"/>
    <w:rsid w:val="00D679EB"/>
    <w:rsid w:val="00D74C4B"/>
    <w:rsid w:val="00D83B1F"/>
    <w:rsid w:val="00D900B9"/>
    <w:rsid w:val="00D93E81"/>
    <w:rsid w:val="00D96FDD"/>
    <w:rsid w:val="00DA0345"/>
    <w:rsid w:val="00E23428"/>
    <w:rsid w:val="00E50AF2"/>
    <w:rsid w:val="00E74363"/>
    <w:rsid w:val="00E83FE6"/>
    <w:rsid w:val="00EE4327"/>
    <w:rsid w:val="00EE53AB"/>
    <w:rsid w:val="00F44C81"/>
    <w:rsid w:val="00F634B9"/>
    <w:rsid w:val="00F7512F"/>
    <w:rsid w:val="00FA1DBD"/>
    <w:rsid w:val="00FD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D9"/>
    <w:rPr>
      <w:rFonts w:cstheme="minorBidi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5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E3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760B7-8E26-406D-A451-D47EC20E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Specification-Sheet-Template_Lavatories</vt:lpstr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Specification-Sheet-Template_Lavatories</dc:title>
  <dc:creator>natapols</dc:creator>
  <cp:lastModifiedBy>10102976</cp:lastModifiedBy>
  <cp:revision>2</cp:revision>
  <dcterms:created xsi:type="dcterms:W3CDTF">2016-07-18T03:13:00Z</dcterms:created>
  <dcterms:modified xsi:type="dcterms:W3CDTF">2016-07-18T03:13:00Z</dcterms:modified>
</cp:coreProperties>
</file>